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F4D" w:rsidRDefault="00251DB5">
      <w:r w:rsidRPr="00251DB5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User\Documents\коррупция 31.05.2016 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коррупция 31.05.2016  1 с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251DB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" name="Рисунок 1" descr="C:\Users\User\Documents\коррупция 31.05.2016 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коррупция 31.05.2016  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0F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652"/>
    <w:rsid w:val="00251DB5"/>
    <w:rsid w:val="00272652"/>
    <w:rsid w:val="005F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2EFCB7-1923-4D41-893C-E364C7E8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2017-03-14T08:08:00Z</dcterms:created>
  <dcterms:modified xsi:type="dcterms:W3CDTF">2017-03-14T08:09:00Z</dcterms:modified>
</cp:coreProperties>
</file>